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99" w:lineRule="exact"/>
        <w:ind w:left="1515" w:right="1494"/>
        <w:jc w:val="center"/>
        <w:rPr>
          <w:rFonts w:ascii="Akzidenz-Grotesk Std Light" w:hAnsi="Akzidenz-Grotesk Std Light" w:cs="Akzidenz-Grotesk Std Light" w:eastAsia="Akzidenz-Grotesk Std Light"/>
          <w:sz w:val="52"/>
          <w:szCs w:val="52"/>
        </w:rPr>
      </w:pPr>
      <w:rPr/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2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-2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2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  <w:position w:val="1"/>
        </w:rPr>
        <w:t>ts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  <w:position w:val="1"/>
        </w:rPr>
        <w:t>for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2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  <w:position w:val="1"/>
        </w:rPr>
        <w:t>irtual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  <w:position w:val="1"/>
        </w:rPr>
        <w:t>Effe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2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3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  <w:position w:val="1"/>
        </w:rPr>
        <w:t>ve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  <w:position w:val="0"/>
        </w:rPr>
      </w:r>
    </w:p>
    <w:p>
      <w:pPr>
        <w:spacing w:before="1" w:after="0" w:line="240" w:lineRule="auto"/>
        <w:ind w:left="2156" w:right="2138"/>
        <w:jc w:val="center"/>
        <w:rPr>
          <w:rFonts w:ascii="Akzidenz-Grotesk Std Light" w:hAnsi="Akzidenz-Grotesk Std Light" w:cs="Akzidenz-Grotesk Std Light" w:eastAsia="Akzidenz-Grotesk Std Light"/>
          <w:sz w:val="52"/>
          <w:szCs w:val="52"/>
        </w:rPr>
      </w:pPr>
      <w:rPr/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</w:rPr>
        <w:t>Communic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</w:rPr>
        <w:t>tion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</w:rPr>
        <w:t>Module</w:t>
      </w:r>
      <w:r>
        <w:rPr>
          <w:rFonts w:ascii="Akzidenz-Grotesk Std Light" w:hAnsi="Akzidenz-Grotesk Std Light" w:cs="Akzidenz-Grotesk Std Light" w:eastAsia="Akzidenz-Grotesk Std Light"/>
          <w:sz w:val="52"/>
          <w:szCs w:val="5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47" w:right="3830"/>
        <w:jc w:val="center"/>
        <w:rPr>
          <w:rFonts w:ascii="Akzidenz-Grotesk Std Light" w:hAnsi="Akzidenz-Grotesk Std Light" w:cs="Akzidenz-Grotesk Std Light" w:eastAsia="Akzidenz-Grotesk Std Light"/>
          <w:sz w:val="44"/>
          <w:szCs w:val="44"/>
        </w:rPr>
      </w:pPr>
      <w:rPr/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3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-1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0"/>
          <w:w w:val="99"/>
        </w:rPr>
        <w:t>5</w:t>
      </w:r>
      <w:r>
        <w:rPr>
          <w:rFonts w:ascii="Akzidenz-Grotesk Std Light" w:hAnsi="Akzidenz-Grotesk Std Light" w:cs="Akzidenz-Grotesk Std Light" w:eastAsia="Akzidenz-Grotesk Std Light"/>
          <w:sz w:val="44"/>
          <w:szCs w:val="44"/>
          <w:spacing w:val="0"/>
          <w:w w:val="100"/>
        </w:rPr>
      </w:r>
    </w:p>
    <w:p>
      <w:pPr>
        <w:jc w:val="center"/>
        <w:spacing w:after="0"/>
        <w:sectPr>
          <w:pgMar w:header="720" w:top="1860" w:bottom="280" w:left="1340" w:right="1340"/>
          <w:headerReference w:type="default" r:id="rId5"/>
          <w:type w:val="continuous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9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nts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nsi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nicat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51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because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46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etc.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1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oice.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volume,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9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sarcasm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elationships.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arcastic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Include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olution.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conversations,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0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pushy,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pushove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lden.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36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conversation.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206"/>
        <w:jc w:val="left"/>
        <w:tabs>
          <w:tab w:pos="2580" w:val="left"/>
          <w:tab w:pos="69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observation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el/think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escribe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.e.,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103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ficatio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unsure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clari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1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solve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ooled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B: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5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71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fully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exclu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179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towar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him/her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communication.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820" w:right="397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349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oximity: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cultu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cultu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imidating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820" w:right="92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conversation.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6" w:lineRule="exact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cultu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cultu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cultu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onside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impolite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direct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contac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820" w:right="538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tch,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rhythm,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speech.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exact"/>
        <w:ind w:left="100" w:right="10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actually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unless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citly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nication,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clarification.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11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nonv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clarify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receive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accura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25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distrac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mixed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ignals?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11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nonve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clarify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receive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accura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1" w:after="0" w:line="240" w:lineRule="auto"/>
        <w:ind w:left="48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Lis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5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2" w:after="0" w:line="288" w:lineRule="exact"/>
        <w:ind w:left="480" w:right="454"/>
        <w:jc w:val="left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k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each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listening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hat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plies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you.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What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you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ste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sty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e?</w:t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4" w:type="dxa"/>
      </w:tblPr>
      <w:tblGrid/>
      <w:tr>
        <w:trPr>
          <w:trHeight w:val="267" w:hRule="exact"/>
        </w:trPr>
        <w:tc>
          <w:tcPr>
            <w:tcW w:w="3176" w:type="dxa"/>
            <w:tcBorders>
              <w:top w:val="single" w:sz="5.4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/>
            <w:rPr/>
          </w:p>
        </w:tc>
        <w:tc>
          <w:tcPr>
            <w:tcW w:w="1414" w:type="dxa"/>
            <w:tcBorders>
              <w:top w:val="single" w:sz="5.4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30" w:lineRule="exact"/>
              <w:ind w:left="405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2" w:type="dxa"/>
            <w:tcBorders>
              <w:top w:val="single" w:sz="5.4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30" w:lineRule="exact"/>
              <w:ind w:left="46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position w:val="1"/>
              </w:rPr>
              <w:t>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4" w:type="dxa"/>
            <w:tcBorders>
              <w:top w:val="single" w:sz="5.4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30" w:lineRule="exact"/>
              <w:ind w:left="23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2" w:type="dxa"/>
            <w:tcBorders>
              <w:top w:val="single" w:sz="5.4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30" w:lineRule="exact"/>
              <w:ind w:left="436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position w:val="1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55" w:type="dxa"/>
            <w:tcBorders>
              <w:top w:val="single" w:sz="5.4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30" w:lineRule="exact"/>
              <w:ind w:left="373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position w:val="1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ever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pare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31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4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only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bl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fa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b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out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ba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ydr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31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363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ume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per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ows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xa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mean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une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out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’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pic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31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’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j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advi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‘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’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31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’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pay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fa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x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4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ions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j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b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j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ct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unc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able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arca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’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b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be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v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’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und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31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507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j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ud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b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out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b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per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31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8" w:lineRule="exact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pay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8" w:lineRule="auto"/>
              <w:ind w:left="102" w:right="645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fa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31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9" w:lineRule="auto"/>
              <w:ind w:left="102" w:right="81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now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per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mea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,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arly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8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317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8" w:lineRule="auto"/>
              <w:ind w:left="102" w:right="111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per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6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3" w:hRule="exact"/>
        </w:trPr>
        <w:tc>
          <w:tcPr>
            <w:tcW w:w="3176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245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ree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pic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31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4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j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onv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9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my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81" w:hRule="exact"/>
        </w:trPr>
        <w:tc>
          <w:tcPr>
            <w:tcW w:w="3176" w:type="dxa"/>
            <w:tcBorders>
              <w:top w:val="single" w:sz="4.639840" w:space="0" w:color="000000"/>
              <w:bottom w:val="single" w:sz="13.2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oud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i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rs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6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w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i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i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i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13.2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13.2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39840" w:space="0" w:color="000000"/>
              <w:bottom w:val="single" w:sz="13.2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12" w:type="dxa"/>
            <w:tcBorders>
              <w:top w:val="single" w:sz="4.639840" w:space="0" w:color="000000"/>
              <w:bottom w:val="single" w:sz="13.2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255" w:type="dxa"/>
            <w:tcBorders>
              <w:top w:val="single" w:sz="4.639840" w:space="0" w:color="000000"/>
              <w:bottom w:val="single" w:sz="13.2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1" w:hRule="exact"/>
        </w:trPr>
        <w:tc>
          <w:tcPr>
            <w:tcW w:w="3176" w:type="dxa"/>
            <w:tcBorders>
              <w:top w:val="single" w:sz="13.28" w:space="0" w:color="000000"/>
              <w:bottom w:val="single" w:sz="15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7E6E6"/>
          </w:tcPr>
          <w:p>
            <w:pPr>
              <w:spacing w:before="0" w:after="0" w:line="230" w:lineRule="exact"/>
              <w:ind w:left="93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position w:val="1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position w:val="1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UM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B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ER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9"/>
                <w:w w:val="100"/>
                <w:position w:val="1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OF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position w:val="1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7"/>
                <w:w w:val="100"/>
                <w:position w:val="1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IN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0" w:after="0" w:line="225" w:lineRule="exact"/>
              <w:ind w:left="93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4"/>
                <w:w w:val="100"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UMN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13.28" w:space="0" w:color="000000"/>
              <w:bottom w:val="single" w:sz="15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1412" w:type="dxa"/>
            <w:tcBorders>
              <w:top w:val="single" w:sz="13.28" w:space="0" w:color="000000"/>
              <w:bottom w:val="single" w:sz="15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1414" w:type="dxa"/>
            <w:tcBorders>
              <w:top w:val="single" w:sz="13.28" w:space="0" w:color="000000"/>
              <w:bottom w:val="single" w:sz="15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1412" w:type="dxa"/>
            <w:tcBorders>
              <w:top w:val="single" w:sz="13.28" w:space="0" w:color="000000"/>
              <w:bottom w:val="single" w:sz="15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7E6E6"/>
          </w:tcPr>
          <w:p>
            <w:pPr/>
            <w:rPr/>
          </w:p>
        </w:tc>
        <w:tc>
          <w:tcPr>
            <w:tcW w:w="1255" w:type="dxa"/>
            <w:tcBorders>
              <w:top w:val="single" w:sz="13.28" w:space="0" w:color="000000"/>
              <w:bottom w:val="single" w:sz="15" w:space="0" w:color="000000"/>
              <w:left w:val="single" w:sz="12.32" w:space="0" w:color="000000"/>
              <w:right w:val="single" w:sz="12.32" w:space="0" w:color="000000"/>
            </w:tcBorders>
            <w:shd w:val="clear" w:color="auto" w:fill="E7E6E6"/>
          </w:tcPr>
          <w:p>
            <w:pPr/>
            <w:rPr/>
          </w:p>
        </w:tc>
      </w:tr>
    </w:tbl>
    <w:p>
      <w:pPr>
        <w:spacing w:after="0"/>
        <w:sectPr>
          <w:pgMar w:header="720" w:footer="0" w:top="1860" w:bottom="280" w:left="960" w:right="960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D: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Q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Q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4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espond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ified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“Respo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u w:val="single" w:color="0000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place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u w:val="single" w:color="0000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writes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piece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xample: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son?”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42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raise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es/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answer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“no.”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xample: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male?”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9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“Clar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ficatio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espond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clarification,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/no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answer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answer.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xample: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son?”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until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63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conversation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iatel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overwhelm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sound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him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question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ary.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820" w:right="1071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larifying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prevent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answers.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r/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questions.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3" w:after="0" w:line="239" w:lineRule="auto"/>
        <w:ind w:left="820" w:right="20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boxes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neither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accura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820" w:right="154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obtain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additional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ificant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xample,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“Could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r/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“ye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/no”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1" w:after="0" w:line="360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/>
        <w:pict>
          <v:group style="position:absolute;margin-left:25.5pt;margin-top:123.589996pt;width:564.75pt;height:324.32pt;mso-position-horizontal-relative:page;mso-position-vertical-relative:page;z-index:-768" coordorigin="510,2472" coordsize="11295,6486">
            <v:shape style="position:absolute;left:510;top:2634;width:11295;height:6324" type="#_x0000_t75">
              <v:imagedata r:id="rId6" o:title=""/>
            </v:shape>
            <v:group style="position:absolute;left:4545;top:2497;width:915;height:447" coordorigin="4545,2497" coordsize="915,447">
              <v:shape style="position:absolute;left:4545;top:2497;width:915;height:447" coordorigin="4545,2497" coordsize="915,447" path="m4545,2944l5460,2944,5460,2497,4545,2497,4545,2944e" filled="t" fillcolor="#FFFFFF" stroked="f">
                <v:path arrowok="t"/>
                <v:fill/>
              </v:shape>
            </v:group>
            <v:group style="position:absolute;left:8700;top:2482;width:915;height:447" coordorigin="8700,2482" coordsize="915,447">
              <v:shape style="position:absolute;left:8700;top:2482;width:915;height:447" coordorigin="8700,2482" coordsize="915,447" path="m8700,2929l9615,2929,9615,2482,8700,2482,8700,2929e" filled="t" fillcolor="#FFFFFF" stroked="f">
                <v:path arrowok="t"/>
                <v:fill/>
              </v:shape>
            </v:group>
            <v:group style="position:absolute;left:4785;top:7574;width:915;height:447" coordorigin="4785,7574" coordsize="915,447">
              <v:shape style="position:absolute;left:4785;top:7574;width:915;height:447" coordorigin="4785,7574" coordsize="915,447" path="m4785,8021l5700,8021,5700,7574,4785,7574,4785,8021e" filled="t" fillcolor="#FFFFFF" stroked="f">
                <v:path arrowok="t"/>
                <v:fill/>
              </v:shape>
            </v:group>
            <v:group style="position:absolute;left:8895;top:7574;width:915;height:447" coordorigin="8895,7574" coordsize="915,447">
              <v:shape style="position:absolute;left:8895;top:7574;width:915;height:447" coordorigin="8895,7574" coordsize="915,447" path="m8895,8021l9810,8021,9810,7574,8895,7574,8895,802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ompa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hip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pic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0" w:lineRule="exact"/>
        <w:ind w:left="3358" w:right="-20"/>
        <w:jc w:val="left"/>
        <w:tabs>
          <w:tab w:pos="750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position w:val="-1"/>
        </w:rPr>
        <w:t>Box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position w:val="-1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position w:val="-1"/>
        </w:rPr>
        <w:t>1</w:t>
        <w:tab/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position w:val="0"/>
        </w:rPr>
        <w:t>Box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position w:val="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position w:val="0"/>
        </w:rPr>
        <w:t>2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ind w:left="3598" w:right="-20"/>
        <w:jc w:val="left"/>
        <w:tabs>
          <w:tab w:pos="770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position w:val="-1"/>
        </w:rPr>
        <w:t>Box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position w:val="-1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position w:val="-1"/>
        </w:rPr>
        <w:t>3</w:t>
        <w:tab/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position w:val="-1"/>
        </w:rPr>
        <w:t>Box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position w:val="-1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position w:val="-1"/>
        </w:rPr>
        <w:t>4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78" w:lineRule="exact"/>
        <w:ind w:left="100" w:right="434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solu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maintaining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lationships.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6479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1330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open?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172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conside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possibi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son’s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iewpoint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100" w:right="7050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pic?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100" w:right="3581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solu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iewpoin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86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ying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" w:after="0" w:line="239" w:lineRule="auto"/>
        <w:ind w:left="100" w:right="53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mixed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13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Consider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covers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tools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Jamil,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weekend.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ravat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typical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esponsible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“Jamil”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behav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Jam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andall: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raised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“Jamil,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esponsible!”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Jamil: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“Gee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?”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andall: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“Ja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tools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(fact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(feeli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becau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oba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happen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opinion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eciate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(feeling)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(req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0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72.024002pt;margin-top:.393992pt;width:426.00004pt;height:.1pt;mso-position-horizontal-relative:page;mso-position-vertical-relative:paragraph;z-index:-767" coordorigin="1440,8" coordsize="8520,2">
            <v:shape style="position:absolute;left:1440;top:8;width:8520;height:2" coordorigin="1440,8" coordsize="8520,0" path="m1440,8l9960,8e" filled="f" stroked="t" strokeweight=".72pt" strokecolor="#000000">
              <v:path arrowok="t"/>
            </v:shape>
          </v:group>
          <w10:wrap type="none"/>
        </w:pic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0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72.024002pt;margin-top:.513987pt;width:294.000028pt;height:.1pt;mso-position-horizontal-relative:page;mso-position-vertical-relative:paragraph;z-index:-766" coordorigin="1440,10" coordsize="5880,2">
            <v:shape style="position:absolute;left:1440;top:10;width:5880;height:2" coordorigin="1440,10" coordsize="5880,0" path="m1440,10l7320,10e" filled="f" stroked="t" strokeweight=".72pt" strokecolor="#000000">
              <v:path arrowok="t"/>
            </v:shape>
          </v:group>
          <w10:wrap type="none"/>
        </w:pic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0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72.024002pt;margin-top:.483988pt;width:275.996022pt;height:.1pt;mso-position-horizontal-relative:page;mso-position-vertical-relative:paragraph;z-index:-765" coordorigin="1440,10" coordsize="5520,2">
            <v:shape style="position:absolute;left:1440;top:10;width:5520;height:2" coordorigin="1440,10" coordsize="5520,0" path="m1440,10l6960,10e" filled="f" stroked="t" strokeweight=".72pt" strokecolor="#000000">
              <v:path arrowok="t"/>
            </v:shape>
          </v:group>
          <w10:wrap type="none"/>
        </w:pic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opinions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0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72.024002pt;margin-top:.514017pt;width:270.000026pt;height:.1pt;mso-position-horizontal-relative:page;mso-position-vertical-relative:paragraph;z-index:-764" coordorigin="1440,10" coordsize="5400,2">
            <v:shape style="position:absolute;left:1440;top:10;width:5400;height:2" coordorigin="1440,10" coordsize="5400,0" path="m1440,10l6840,10e" filled="f" stroked="t" strokeweight=".72pt" strokecolor="#000000">
              <v:path arrowok="t"/>
            </v:shape>
          </v:group>
          <w10:wrap type="none"/>
        </w:pic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equ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78" w:lineRule="exact"/>
        <w:ind w:left="100" w:right="53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72.024002pt;margin-top:.512002pt;width:306.000029pt;height:.1pt;mso-position-horizontal-relative:page;mso-position-vertical-relative:paragraph;z-index:-763" coordorigin="1440,10" coordsize="6120,2">
            <v:shape style="position:absolute;left:1440;top:10;width:6120;height:2" coordorigin="1440,10" coordsize="6120,0" path="m1440,10l7560,10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42.392006pt;width:432.000041pt;height:.1pt;mso-position-horizontal-relative:page;mso-position-vertical-relative:paragraph;z-index:-762" coordorigin="1440,848" coordsize="8640,2">
            <v:shape style="position:absolute;left:1440;top:848;width:8640;height:2" coordorigin="1440,848" coordsize="8640,0" path="m1440,848l10080,848e" filled="f" stroked="t" strokeweight=".72pt" strokecolor="#000000">
              <v:path arrowok="t"/>
            </v:shape>
          </v:group>
          <w10:wrap type="none"/>
        </w:pic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answers,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write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nts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ecifica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they: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ibi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opinions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opinions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blaming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solutions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oblems.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72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el/think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tabs>
          <w:tab w:pos="19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nicated.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upset.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ople.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anything.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H: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8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8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70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color w:val="0000FF"/>
          <w:spacing w:val="-61"/>
          <w:w w:val="100"/>
        </w:rPr>
        <w:t> </w:t>
      </w:r>
      <w:hyperlink r:id="rId7"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mayoc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ini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com/health/an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er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-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2"/>
            <w:w w:val="100"/>
            <w:u w:val="single" w:color="0000FF"/>
          </w:rPr>
          <w:t>a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na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em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n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/MH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1"/>
            <w:w w:val="100"/>
            <w:u w:val="single" w:color="0000FF"/>
          </w:rPr>
          <w:t>0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  <w:t>0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  <w:t>1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  <w:t>0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  <w:u w:val="single" w:color="0000FF"/>
          </w:rPr>
          <w:t>2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FF"/>
            <w:spacing w:val="0"/>
            <w:w w:val="100"/>
          </w:rPr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78" w:lineRule="exact"/>
        <w:ind w:left="100" w:right="14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10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spondin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space.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ou're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until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subs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bit.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sue.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100" w:right="110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nications,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texts.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58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'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'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healt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non-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imidating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-mana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chniques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accompli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78" w:lineRule="exact"/>
        <w:ind w:left="100" w:right="22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outlet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especia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'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59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ou'll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ou're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t's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0" w:right="20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solu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96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'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I'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ribing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oblem.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blame,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tension.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instance,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"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'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housework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,"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"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housework."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7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'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both.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t's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ealistic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exactly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34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tension.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on't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arcasm,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3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Visuali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relaxing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scene,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calming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"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"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anger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nclude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2" w:after="0" w:line="239" w:lineRule="auto"/>
        <w:ind w:left="100" w:right="33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nicating.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olume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icatin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" w:after="0" w:line="239" w:lineRule="auto"/>
        <w:ind w:left="100" w:right="125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advan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disadvanta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logy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nicate: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820" w:right="939" w:firstLine="-360"/>
        <w:jc w:val="both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texting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instant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tedious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-and-f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exchang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171" w:firstLine="-360"/>
        <w:jc w:val="both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ection: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ocial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easier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globe.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oweve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-to-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teleph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63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rloa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consumed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receiving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multiple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instantly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althy.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Miscom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convenient,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820" w:right="7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misunde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real-time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judg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emotio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sponses.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44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Nonv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nication: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ology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nonver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langua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emojis,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Howeve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convey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154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chnolo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depl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yments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across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stances.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logy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easier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leasant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encoun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substitu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sations,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lationships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(T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es):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8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ngs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nic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" w:after="0" w:line="239" w:lineRule="auto"/>
        <w:ind w:left="100" w:right="19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ecei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nicate.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Blog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when…”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specify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xchanging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messages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social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media,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videos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teleph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gaming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1" w:lineRule="auto"/>
        <w:ind w:left="820" w:right="527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ebsites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film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0.480003" w:type="dxa"/>
      </w:tblPr>
      <w:tblGrid/>
      <w:tr>
        <w:trPr>
          <w:trHeight w:val="244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</w:rPr>
              <w:t>-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0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</w:rPr>
              <w:t>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ce)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833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831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MP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oc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tf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  <w:t>rms)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2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40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V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ID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150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(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V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eo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5"/>
                <w:w w:val="100"/>
                <w:position w:val="1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t)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3" w:lineRule="exact"/>
              <w:ind w:left="833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(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3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-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)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EL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0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(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1"/>
                <w:w w:val="100"/>
                <w:position w:val="1"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e)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833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OTH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(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OT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1"/>
              </w:rPr>
              <w:t>ER)</w:t>
            </w:r>
            <w:r>
              <w:rPr>
                <w:rFonts w:ascii="Akzidenz-Grotesk Std Light" w:hAnsi="Akzidenz-Grotesk Std Light" w:cs="Akzidenz-Grotesk Std Light" w:eastAsia="Akzidenz-Grotesk Std Light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3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1123" w:hRule="exact"/>
        </w:trPr>
        <w:tc>
          <w:tcPr>
            <w:tcW w:w="2170" w:type="dxa"/>
            <w:tcBorders>
              <w:top w:val="single" w:sz="5.36006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1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  <w:position w:val="1"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1"/>
              </w:rPr>
              <w:t>LE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31" w:type="dxa"/>
            <w:tcBorders>
              <w:top w:val="single" w:sz="5.3600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266" w:right="251"/>
              <w:jc w:val="center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  <w:position w:val="1"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1"/>
              </w:rPr>
              <w:t>NS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0" w:after="0" w:line="239" w:lineRule="auto"/>
              <w:ind w:left="168" w:right="155" w:firstLine="-1"/>
              <w:jc w:val="center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60" w:type="dxa"/>
            <w:tcBorders>
              <w:top w:val="single" w:sz="5.3600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755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1"/>
              </w:rPr>
              <w:t>DVA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  <w:position w:val="1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1"/>
              </w:rPr>
              <w:t>TA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  <w:position w:val="1"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  <w:position w:val="1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1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332" w:type="dxa"/>
            <w:tcBorders>
              <w:top w:val="single" w:sz="5.36006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6" w:lineRule="exact"/>
              <w:ind w:left="707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1"/>
              </w:rPr>
              <w:t>DISA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3"/>
                <w:w w:val="100"/>
                <w:position w:val="1"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  <w:position w:val="1"/>
              </w:rPr>
              <w:t>V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1"/>
              </w:rPr>
              <w:t>NT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  <w:position w:val="1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1"/>
              </w:rPr>
              <w:t>GES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093" w:hRule="exact"/>
        </w:trPr>
        <w:tc>
          <w:tcPr>
            <w:tcW w:w="217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102" w:right="182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IG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IFIC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OT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/SP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USE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92" w:hRule="exact"/>
        </w:trPr>
        <w:tc>
          <w:tcPr>
            <w:tcW w:w="217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746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CHILD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OT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26" w:hRule="exact"/>
        </w:trPr>
        <w:tc>
          <w:tcPr>
            <w:tcW w:w="217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39" w:lineRule="auto"/>
              <w:ind w:left="102" w:right="487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NTS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OT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IMA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Y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K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126" w:hRule="exact"/>
        </w:trPr>
        <w:tc>
          <w:tcPr>
            <w:tcW w:w="217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39" w:lineRule="auto"/>
              <w:ind w:left="102" w:right="67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LING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/OT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3"/>
                <w:w w:val="100"/>
              </w:rPr>
              <w:t>H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CL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M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Y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407" w:hRule="exact"/>
        </w:trPr>
        <w:tc>
          <w:tcPr>
            <w:tcW w:w="217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39" w:lineRule="auto"/>
              <w:ind w:left="102" w:right="153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ND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NT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/U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L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3"/>
                <w:w w:val="100"/>
              </w:rPr>
              <w:t>X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FAM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LY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92" w:hRule="exact"/>
        </w:trPr>
        <w:tc>
          <w:tcPr>
            <w:tcW w:w="217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F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92" w:hRule="exact"/>
        </w:trPr>
        <w:tc>
          <w:tcPr>
            <w:tcW w:w="2170" w:type="dxa"/>
            <w:tcBorders>
              <w:top w:val="single" w:sz="4.64032" w:space="0" w:color="000000"/>
              <w:bottom w:val="single" w:sz="5.39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</w:rPr>
            </w:pPr>
            <w:rPr/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  <w:t>LS</w:t>
            </w:r>
            <w:r>
              <w:rPr>
                <w:rFonts w:ascii="Akzidenz-Grotesk Std Light" w:hAnsi="Akzidenz-Grotesk Std Light" w:cs="Akzidenz-Grotesk Std Light" w:eastAsia="Akzidenz-Grotesk Std Light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431" w:type="dxa"/>
            <w:tcBorders>
              <w:top w:val="single" w:sz="4.64032" w:space="0" w:color="000000"/>
              <w:bottom w:val="single" w:sz="5.39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60" w:type="dxa"/>
            <w:tcBorders>
              <w:top w:val="single" w:sz="4.64032" w:space="0" w:color="000000"/>
              <w:bottom w:val="single" w:sz="5.399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32" w:type="dxa"/>
            <w:tcBorders>
              <w:top w:val="single" w:sz="4.64032" w:space="0" w:color="000000"/>
              <w:bottom w:val="single" w:sz="5.399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720" w:footer="0" w:top="1860" w:bottom="280" w:left="1020" w:right="1000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Mi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" w:after="0" w:line="239" w:lineRule="auto"/>
        <w:ind w:left="100" w:right="17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-awaren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exercises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ecting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giving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itude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6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4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kind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0" w:right="22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8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osition.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exhal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while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drawing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pine.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inhale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balloon.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seconds,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exhale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agai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direct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0" w:top="1860" w:bottom="280" w:left="1340" w:right="1340"/>
          <w:pgSz w:w="12240" w:h="15840"/>
        </w:sectPr>
      </w:pPr>
      <w:rPr/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29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itude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awaren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peace,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increased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accepta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increases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ability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19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choose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self-lo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compass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eciati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mile.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eciate.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20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itude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post-it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sectPr>
      <w:pgMar w:header="720" w:footer="0" w:top="1860" w:bottom="280" w:left="134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kzidenz-Grotesk Std Light">
    <w:altName w:val="Akzidenz-Grotesk Std Light"/>
    <w:charset w:val="0"/>
    <w:family w:val="auto"/>
    <w:pitch w:val="variable"/>
  </w:font>
  <w:font w:name="Akzidenz-Grotesk Std Regular">
    <w:altName w:val="Akzidenz-Grotesk Std Regular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36pt;width:468pt;height:57.1pt;mso-position-horizontal-relative:page;mso-position-vertical-relative:page;z-index:-768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hyperlink" Target="http://www.mayoclinic.com/health/anger-management/MH00102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Porrey, Melissa</dc:creator>
  <dcterms:created xsi:type="dcterms:W3CDTF">2020-09-17T15:00:40Z</dcterms:created>
  <dcterms:modified xsi:type="dcterms:W3CDTF">2020-09-17T15:00:40Z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2020-09-17T00:00:00Z</vt:filetime>
  </property>
</Properties>
</file>